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D6E" w:rsidRPr="00376D6E" w:rsidRDefault="00376D6E" w:rsidP="00376D6E">
      <w:pPr>
        <w:spacing w:after="0" w:line="240" w:lineRule="auto"/>
        <w:jc w:val="center"/>
        <w:rPr>
          <w:rFonts w:ascii="Times New Roman" w:eastAsia="Times New Roman" w:hAnsi="Times New Roman" w:cs="Times New Roman"/>
          <w:sz w:val="24"/>
          <w:szCs w:val="24"/>
        </w:rPr>
      </w:pPr>
      <w:r w:rsidRPr="00376D6E">
        <w:rPr>
          <w:rFonts w:ascii="Times New Roman" w:eastAsia="Times New Roman" w:hAnsi="Times New Roman" w:cs="Times New Roman"/>
          <w:color w:val="000000"/>
          <w:sz w:val="24"/>
          <w:szCs w:val="24"/>
          <w:u w:val="single"/>
        </w:rPr>
        <w:t>1AC</w:t>
      </w:r>
    </w:p>
    <w:p w:rsidR="00376D6E" w:rsidRPr="00376D6E" w:rsidRDefault="00376D6E" w:rsidP="00376D6E">
      <w:pPr>
        <w:spacing w:after="0" w:line="240" w:lineRule="auto"/>
        <w:rPr>
          <w:rFonts w:ascii="Times New Roman" w:eastAsia="Times New Roman" w:hAnsi="Times New Roman" w:cs="Times New Roman"/>
          <w:sz w:val="24"/>
          <w:szCs w:val="24"/>
        </w:rPr>
      </w:pP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color w:val="000000"/>
          <w:sz w:val="24"/>
          <w:szCs w:val="24"/>
        </w:rPr>
        <w:t>Introduction</w:t>
      </w:r>
      <w:proofErr w:type="gramStart"/>
      <w:r w:rsidRPr="00376D6E">
        <w:rPr>
          <w:rFonts w:ascii="Times New Roman" w:eastAsia="Times New Roman" w:hAnsi="Times New Roman" w:cs="Times New Roman"/>
          <w:color w:val="000000"/>
          <w:sz w:val="24"/>
          <w:szCs w:val="24"/>
        </w:rPr>
        <w:t>:</w:t>
      </w:r>
      <w:proofErr w:type="gramEnd"/>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color w:val="000000"/>
          <w:sz w:val="24"/>
          <w:szCs w:val="24"/>
        </w:rPr>
        <w:t xml:space="preserve">The Resolution, When in conflict, the preservation of minority cultural values ought to be valued above the preservation unified culture, clearly states that when in a conflict whether it being a national conflict or independent conflict, the minority culture should always be above the national culture. Meaning that the national culture will be overseen and the priority will be the </w:t>
      </w:r>
      <w:proofErr w:type="spellStart"/>
      <w:proofErr w:type="gramStart"/>
      <w:r w:rsidRPr="00376D6E">
        <w:rPr>
          <w:rFonts w:ascii="Times New Roman" w:eastAsia="Times New Roman" w:hAnsi="Times New Roman" w:cs="Times New Roman"/>
          <w:color w:val="000000"/>
          <w:sz w:val="24"/>
          <w:szCs w:val="24"/>
        </w:rPr>
        <w:t>nations</w:t>
      </w:r>
      <w:proofErr w:type="spellEnd"/>
      <w:proofErr w:type="gramEnd"/>
      <w:r w:rsidRPr="00376D6E">
        <w:rPr>
          <w:rFonts w:ascii="Times New Roman" w:eastAsia="Times New Roman" w:hAnsi="Times New Roman" w:cs="Times New Roman"/>
          <w:color w:val="000000"/>
          <w:sz w:val="24"/>
          <w:szCs w:val="24"/>
        </w:rPr>
        <w:t xml:space="preserve"> people or in other words, the minorities. Minority cultures will be defined as religious groups, </w:t>
      </w:r>
      <w:proofErr w:type="gramStart"/>
      <w:r w:rsidRPr="00376D6E">
        <w:rPr>
          <w:rFonts w:ascii="Times New Roman" w:eastAsia="Times New Roman" w:hAnsi="Times New Roman" w:cs="Times New Roman"/>
          <w:color w:val="000000"/>
          <w:sz w:val="24"/>
          <w:szCs w:val="24"/>
        </w:rPr>
        <w:t>native</w:t>
      </w:r>
      <w:proofErr w:type="gramEnd"/>
      <w:r w:rsidRPr="00376D6E">
        <w:rPr>
          <w:rFonts w:ascii="Times New Roman" w:eastAsia="Times New Roman" w:hAnsi="Times New Roman" w:cs="Times New Roman"/>
          <w:color w:val="000000"/>
          <w:sz w:val="24"/>
          <w:szCs w:val="24"/>
        </w:rPr>
        <w:t xml:space="preserve"> Americans, and different races and the national culture will be defined as how the world sees the nation and what makes it what it is today. </w:t>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color w:val="000000"/>
          <w:sz w:val="24"/>
          <w:szCs w:val="24"/>
        </w:rPr>
        <w:t xml:space="preserve">Values: </w:t>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color w:val="000000"/>
          <w:sz w:val="24"/>
          <w:szCs w:val="24"/>
        </w:rPr>
        <w:t xml:space="preserve">Lincoln Douglas is a values </w:t>
      </w:r>
      <w:proofErr w:type="gramStart"/>
      <w:r w:rsidRPr="00376D6E">
        <w:rPr>
          <w:rFonts w:ascii="Times New Roman" w:eastAsia="Times New Roman" w:hAnsi="Times New Roman" w:cs="Times New Roman"/>
          <w:color w:val="000000"/>
          <w:sz w:val="24"/>
          <w:szCs w:val="24"/>
        </w:rPr>
        <w:t>debate,</w:t>
      </w:r>
      <w:proofErr w:type="gramEnd"/>
      <w:r w:rsidRPr="00376D6E">
        <w:rPr>
          <w:rFonts w:ascii="Times New Roman" w:eastAsia="Times New Roman" w:hAnsi="Times New Roman" w:cs="Times New Roman"/>
          <w:color w:val="000000"/>
          <w:sz w:val="24"/>
          <w:szCs w:val="24"/>
        </w:rPr>
        <w:t xml:space="preserve"> the value the affirmative is arguing is preserving the minority groups over the national culture during conflict. The judge will be shown that this value is more important because of affirmative means. </w:t>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color w:val="000000"/>
          <w:sz w:val="24"/>
          <w:szCs w:val="24"/>
        </w:rPr>
        <w:t>Contention 1</w:t>
      </w:r>
      <w:proofErr w:type="gramStart"/>
      <w:r w:rsidRPr="00376D6E">
        <w:rPr>
          <w:rFonts w:ascii="Times New Roman" w:eastAsia="Times New Roman" w:hAnsi="Times New Roman" w:cs="Times New Roman"/>
          <w:color w:val="000000"/>
          <w:sz w:val="24"/>
          <w:szCs w:val="24"/>
        </w:rPr>
        <w:t>:</w:t>
      </w:r>
      <w:proofErr w:type="gramEnd"/>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color w:val="000000"/>
          <w:sz w:val="24"/>
          <w:szCs w:val="24"/>
        </w:rPr>
        <w:t xml:space="preserve">The first reason why the minority cultures are more important than the national culture is because our whole culture as a nation is based off of many minority cultures. Without the minorities who knows what kind culture the nation would have. For example, Thomas Jefferson borrowed ideas from </w:t>
      </w:r>
      <w:proofErr w:type="gramStart"/>
      <w:r w:rsidRPr="00376D6E">
        <w:rPr>
          <w:rFonts w:ascii="Times New Roman" w:eastAsia="Times New Roman" w:hAnsi="Times New Roman" w:cs="Times New Roman"/>
          <w:color w:val="000000"/>
          <w:sz w:val="24"/>
          <w:szCs w:val="24"/>
        </w:rPr>
        <w:t>the  Iroquois</w:t>
      </w:r>
      <w:proofErr w:type="gramEnd"/>
      <w:r w:rsidRPr="00376D6E">
        <w:rPr>
          <w:rFonts w:ascii="Times New Roman" w:eastAsia="Times New Roman" w:hAnsi="Times New Roman" w:cs="Times New Roman"/>
          <w:color w:val="000000"/>
          <w:sz w:val="24"/>
          <w:szCs w:val="24"/>
        </w:rPr>
        <w:t xml:space="preserve"> Indians, he adopted some beliefs from their constitution to form our US Constitution. According to Robert J. Miller’s book, </w:t>
      </w:r>
      <w:r w:rsidRPr="00376D6E">
        <w:rPr>
          <w:rFonts w:ascii="Times New Roman" w:eastAsia="Times New Roman" w:hAnsi="Times New Roman" w:cs="Times New Roman"/>
          <w:color w:val="000000"/>
          <w:sz w:val="24"/>
          <w:szCs w:val="24"/>
          <w:u w:val="single"/>
        </w:rPr>
        <w:t>American Indian Law Review,</w:t>
      </w:r>
      <w:r w:rsidRPr="00376D6E">
        <w:rPr>
          <w:rFonts w:ascii="Times New Roman" w:eastAsia="Times New Roman" w:hAnsi="Times New Roman" w:cs="Times New Roman"/>
          <w:color w:val="000000"/>
          <w:sz w:val="24"/>
          <w:szCs w:val="24"/>
        </w:rPr>
        <w:t xml:space="preserve"> “However a closer examination shows a major Indian influence on many aspects of American life affecting us to this day.” This is stating the </w:t>
      </w:r>
      <w:proofErr w:type="gramStart"/>
      <w:r w:rsidRPr="00376D6E">
        <w:rPr>
          <w:rFonts w:ascii="Times New Roman" w:eastAsia="Times New Roman" w:hAnsi="Times New Roman" w:cs="Times New Roman"/>
          <w:color w:val="000000"/>
          <w:sz w:val="24"/>
          <w:szCs w:val="24"/>
        </w:rPr>
        <w:t>native</w:t>
      </w:r>
      <w:proofErr w:type="gramEnd"/>
      <w:r w:rsidRPr="00376D6E">
        <w:rPr>
          <w:rFonts w:ascii="Times New Roman" w:eastAsia="Times New Roman" w:hAnsi="Times New Roman" w:cs="Times New Roman"/>
          <w:color w:val="000000"/>
          <w:sz w:val="24"/>
          <w:szCs w:val="24"/>
        </w:rPr>
        <w:t xml:space="preserve"> Americans, not only including the Iroquois, which is a minority group, made big impacts on the national culture. </w:t>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color w:val="000000"/>
          <w:sz w:val="24"/>
          <w:szCs w:val="24"/>
        </w:rPr>
        <w:t xml:space="preserve">Contention 2: </w:t>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color w:val="000000"/>
          <w:sz w:val="24"/>
          <w:szCs w:val="24"/>
        </w:rPr>
        <w:t xml:space="preserve">If we don't make it a national policy to view the minority groups as a priority, majority cultures can take advantage, as is had happened in our past history. </w:t>
      </w:r>
      <w:proofErr w:type="gramStart"/>
      <w:r w:rsidRPr="00376D6E">
        <w:rPr>
          <w:rFonts w:ascii="Times New Roman" w:eastAsia="Times New Roman" w:hAnsi="Times New Roman" w:cs="Times New Roman"/>
          <w:color w:val="000000"/>
          <w:sz w:val="24"/>
          <w:szCs w:val="24"/>
        </w:rPr>
        <w:t>First as defining minority cultures as race.</w:t>
      </w:r>
      <w:proofErr w:type="gramEnd"/>
      <w:r w:rsidRPr="00376D6E">
        <w:rPr>
          <w:rFonts w:ascii="Times New Roman" w:eastAsia="Times New Roman" w:hAnsi="Times New Roman" w:cs="Times New Roman"/>
          <w:color w:val="000000"/>
          <w:sz w:val="24"/>
          <w:szCs w:val="24"/>
        </w:rPr>
        <w:t xml:space="preserve"> After the Civil War, southern states passed anti-African legislation's, called Jim Crow Laws. This discriminated against African-Americans which were segregated when it came to schools, restaurants, public baths and transportation. This discrimination led to the Brown vs. the Board of Education case, which did not allow colored and white kids attend the same school. This clearly contradicted the fourteenth amendment, stating that, “</w:t>
      </w:r>
      <w:r w:rsidRPr="00376D6E">
        <w:rPr>
          <w:rFonts w:ascii="Times New Roman" w:eastAsia="Times New Roman" w:hAnsi="Times New Roman" w:cs="Times New Roman"/>
          <w:color w:val="000000"/>
          <w:sz w:val="24"/>
          <w:szCs w:val="24"/>
          <w:shd w:val="clear" w:color="auto" w:fill="FFFFFF"/>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(Section One)</w:t>
      </w:r>
      <w:r w:rsidRPr="00376D6E">
        <w:rPr>
          <w:rFonts w:ascii="Times New Roman" w:eastAsia="Times New Roman" w:hAnsi="Times New Roman" w:cs="Times New Roman"/>
          <w:color w:val="000000"/>
          <w:sz w:val="24"/>
          <w:szCs w:val="24"/>
        </w:rPr>
        <w:t xml:space="preserve"> All US citizens should be allowed their freedom of speech and be able to follow their own minority culture. This is something that can be sparked up again if minority cultures are not seen above the national culture. </w:t>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color w:val="000000"/>
          <w:sz w:val="24"/>
          <w:szCs w:val="24"/>
        </w:rPr>
        <w:t>Contention 3:</w:t>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color w:val="000000"/>
          <w:sz w:val="24"/>
          <w:szCs w:val="24"/>
        </w:rPr>
        <w:t xml:space="preserve">We also need to respect minority cultures to prevent any sort of civil up rest, if we disturb any of these cultures the might disagree </w:t>
      </w:r>
      <w:proofErr w:type="spellStart"/>
      <w:r w:rsidRPr="00376D6E">
        <w:rPr>
          <w:rFonts w:ascii="Times New Roman" w:eastAsia="Times New Roman" w:hAnsi="Times New Roman" w:cs="Times New Roman"/>
          <w:color w:val="000000"/>
          <w:sz w:val="24"/>
          <w:szCs w:val="24"/>
        </w:rPr>
        <w:t>ans</w:t>
      </w:r>
      <w:proofErr w:type="spellEnd"/>
      <w:r w:rsidRPr="00376D6E">
        <w:rPr>
          <w:rFonts w:ascii="Times New Roman" w:eastAsia="Times New Roman" w:hAnsi="Times New Roman" w:cs="Times New Roman"/>
          <w:color w:val="000000"/>
          <w:sz w:val="24"/>
          <w:szCs w:val="24"/>
        </w:rPr>
        <w:t xml:space="preserve"> start some sort of rebellion. The united nations human right states, </w:t>
      </w:r>
      <w:proofErr w:type="gramStart"/>
      <w:r w:rsidRPr="00376D6E">
        <w:rPr>
          <w:rFonts w:ascii="Times New Roman" w:eastAsia="Times New Roman" w:hAnsi="Times New Roman" w:cs="Times New Roman"/>
          <w:color w:val="000000"/>
          <w:sz w:val="24"/>
          <w:szCs w:val="24"/>
        </w:rPr>
        <w:t>“ That</w:t>
      </w:r>
      <w:proofErr w:type="gramEnd"/>
      <w:r w:rsidRPr="00376D6E">
        <w:rPr>
          <w:rFonts w:ascii="Times New Roman" w:eastAsia="Times New Roman" w:hAnsi="Times New Roman" w:cs="Times New Roman"/>
          <w:color w:val="000000"/>
          <w:sz w:val="24"/>
          <w:szCs w:val="24"/>
        </w:rPr>
        <w:t xml:space="preserve"> minority issues have been on the agenda of the United Nations for more than 60 </w:t>
      </w:r>
      <w:r w:rsidRPr="00376D6E">
        <w:rPr>
          <w:rFonts w:ascii="Times New Roman" w:eastAsia="Times New Roman" w:hAnsi="Times New Roman" w:cs="Times New Roman"/>
          <w:color w:val="000000"/>
          <w:sz w:val="24"/>
          <w:szCs w:val="24"/>
        </w:rPr>
        <w:lastRenderedPageBreak/>
        <w:t xml:space="preserve">years. Already in 1948 the General Assembly declared that the United Nations could not remain indifferent to the fate of minorities. The 2005 World Summit Outcome reaffirmed the importance of minority rights’ protection and promotion to the work of the United Nations, stating that “the promotion and protection of the rights of persons belonging to national or ethnic, religious and linguistic minorities contribute to political and social stability and peace and enrich the cultural diversity and heritage of society.” General Assembly made it so that minorities has the same rights as national culture. If minorities are not put above the national culture, there is a chance minorities can rebel if they are not being treated fairly. </w:t>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color w:val="000000"/>
          <w:sz w:val="24"/>
          <w:szCs w:val="24"/>
        </w:rPr>
        <w:t>Conclusion</w:t>
      </w:r>
      <w:proofErr w:type="gramStart"/>
      <w:r w:rsidRPr="00376D6E">
        <w:rPr>
          <w:rFonts w:ascii="Times New Roman" w:eastAsia="Times New Roman" w:hAnsi="Times New Roman" w:cs="Times New Roman"/>
          <w:color w:val="000000"/>
          <w:sz w:val="24"/>
          <w:szCs w:val="24"/>
        </w:rPr>
        <w:t>:</w:t>
      </w:r>
      <w:proofErr w:type="gramEnd"/>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color w:val="000000"/>
          <w:sz w:val="24"/>
          <w:szCs w:val="24"/>
        </w:rPr>
        <w:t xml:space="preserve">When in conflict it is important to maintain minority groups because they make bits and pieces of the national culture, history can repeat itself, and last minorities can rebel if they are not view respectfully and given the same rights as the rest of the </w:t>
      </w:r>
      <w:proofErr w:type="spellStart"/>
      <w:r w:rsidRPr="00376D6E">
        <w:rPr>
          <w:rFonts w:ascii="Times New Roman" w:eastAsia="Times New Roman" w:hAnsi="Times New Roman" w:cs="Times New Roman"/>
          <w:color w:val="000000"/>
          <w:sz w:val="24"/>
          <w:szCs w:val="24"/>
        </w:rPr>
        <w:t>nations</w:t>
      </w:r>
      <w:proofErr w:type="spellEnd"/>
      <w:r w:rsidRPr="00376D6E">
        <w:rPr>
          <w:rFonts w:ascii="Times New Roman" w:eastAsia="Times New Roman" w:hAnsi="Times New Roman" w:cs="Times New Roman"/>
          <w:color w:val="000000"/>
          <w:sz w:val="24"/>
          <w:szCs w:val="24"/>
        </w:rPr>
        <w:t xml:space="preserve"> people. It is crucial that you vote affirmative because minorities have been part of our history and have contributed much to the </w:t>
      </w:r>
      <w:proofErr w:type="gramStart"/>
      <w:r w:rsidRPr="00376D6E">
        <w:rPr>
          <w:rFonts w:ascii="Times New Roman" w:eastAsia="Times New Roman" w:hAnsi="Times New Roman" w:cs="Times New Roman"/>
          <w:color w:val="000000"/>
          <w:sz w:val="24"/>
          <w:szCs w:val="24"/>
        </w:rPr>
        <w:t>nations</w:t>
      </w:r>
      <w:proofErr w:type="gramEnd"/>
      <w:r w:rsidRPr="00376D6E">
        <w:rPr>
          <w:rFonts w:ascii="Times New Roman" w:eastAsia="Times New Roman" w:hAnsi="Times New Roman" w:cs="Times New Roman"/>
          <w:color w:val="000000"/>
          <w:sz w:val="24"/>
          <w:szCs w:val="24"/>
        </w:rPr>
        <w:t xml:space="preserve"> lifestyle. For these reasons, you must side with the affirmative side.</w:t>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Arial" w:eastAsia="Times New Roman" w:hAnsi="Arial" w:cs="Arial"/>
          <w:color w:val="333333"/>
          <w:sz w:val="24"/>
          <w:szCs w:val="24"/>
        </w:rPr>
        <w:t>Contention 1:</w:t>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hyperlink r:id="rId5" w:history="1">
        <w:r w:rsidRPr="00376D6E">
          <w:rPr>
            <w:rFonts w:ascii="Arial" w:eastAsia="Times New Roman" w:hAnsi="Arial" w:cs="Arial"/>
            <w:color w:val="000099"/>
            <w:sz w:val="23"/>
            <w:szCs w:val="23"/>
            <w:u w:val="single"/>
          </w:rPr>
          <w:t>http://www.jstor.org/pss/20068736</w:t>
        </w:r>
      </w:hyperlink>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Arial" w:eastAsia="Times New Roman" w:hAnsi="Arial" w:cs="Arial"/>
          <w:color w:val="000000"/>
          <w:sz w:val="23"/>
          <w:szCs w:val="23"/>
        </w:rPr>
        <w:t>Contention 2:</w:t>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lastRenderedPageBreak/>
        <w:br/>
      </w:r>
      <w:r w:rsidRPr="00376D6E">
        <w:rPr>
          <w:rFonts w:ascii="Times New Roman" w:eastAsia="Times New Roman" w:hAnsi="Times New Roman" w:cs="Times New Roman"/>
          <w:sz w:val="24"/>
          <w:szCs w:val="24"/>
        </w:rPr>
        <w:br/>
      </w:r>
      <w:hyperlink r:id="rId6" w:history="1">
        <w:r w:rsidRPr="00376D6E">
          <w:rPr>
            <w:rFonts w:ascii="Arial" w:eastAsia="Times New Roman" w:hAnsi="Arial" w:cs="Arial"/>
            <w:color w:val="000099"/>
            <w:sz w:val="20"/>
            <w:szCs w:val="20"/>
            <w:u w:val="single"/>
          </w:rPr>
          <w:t>http://www.ohchr.org/EN/Issues/Discrimination/Pages/discrimination_minorities.aspx</w:t>
        </w:r>
      </w:hyperlink>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hyperlink r:id="rId7" w:history="1">
        <w:r w:rsidRPr="00376D6E">
          <w:rPr>
            <w:rFonts w:ascii="Arial" w:eastAsia="Times New Roman" w:hAnsi="Arial" w:cs="Arial"/>
            <w:color w:val="000099"/>
            <w:sz w:val="23"/>
            <w:szCs w:val="23"/>
            <w:u w:val="single"/>
          </w:rPr>
          <w:t>http://www.spartacus.schoolnet.co.uk/USAjimcrow.htm</w:t>
        </w:r>
      </w:hyperlink>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hyperlink r:id="rId8" w:history="1">
        <w:r w:rsidRPr="00376D6E">
          <w:rPr>
            <w:rFonts w:ascii="Arial" w:eastAsia="Times New Roman" w:hAnsi="Arial" w:cs="Arial"/>
            <w:color w:val="000099"/>
            <w:sz w:val="23"/>
            <w:szCs w:val="23"/>
            <w:u w:val="single"/>
          </w:rPr>
          <w:t>http://www.14thamendment.us/</w:t>
        </w:r>
      </w:hyperlink>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hyperlink r:id="rId9" w:anchor="Influence_on_the_United_States" w:history="1">
        <w:r w:rsidRPr="00376D6E">
          <w:rPr>
            <w:rFonts w:ascii="Arial" w:eastAsia="Times New Roman" w:hAnsi="Arial" w:cs="Arial"/>
            <w:color w:val="000099"/>
            <w:sz w:val="23"/>
            <w:szCs w:val="23"/>
            <w:u w:val="single"/>
          </w:rPr>
          <w:t>http://en.wikipedia.org/wiki/Iroquois#Influence_on_the_United_States</w:t>
        </w:r>
      </w:hyperlink>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r w:rsidRPr="00376D6E">
        <w:rPr>
          <w:rFonts w:ascii="Times New Roman" w:eastAsia="Times New Roman" w:hAnsi="Times New Roman" w:cs="Times New Roman"/>
          <w:sz w:val="24"/>
          <w:szCs w:val="24"/>
        </w:rPr>
        <w:br/>
      </w:r>
      <w:hyperlink r:id="rId10" w:history="1">
        <w:r w:rsidRPr="00376D6E">
          <w:rPr>
            <w:rFonts w:ascii="Arial" w:eastAsia="Times New Roman" w:hAnsi="Arial" w:cs="Arial"/>
            <w:color w:val="000099"/>
            <w:sz w:val="23"/>
            <w:szCs w:val="23"/>
            <w:u w:val="single"/>
          </w:rPr>
          <w:t>http://www.ohchr.org/EN/Issues/Discrimination/Pages/discrimination_minorities.aspx</w:t>
        </w:r>
      </w:hyperlink>
    </w:p>
    <w:p w:rsidR="009A0281" w:rsidRDefault="009A0281">
      <w:bookmarkStart w:id="0" w:name="_GoBack"/>
      <w:bookmarkEnd w:id="0"/>
    </w:p>
    <w:sectPr w:rsidR="009A0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6E"/>
    <w:rsid w:val="00376D6E"/>
    <w:rsid w:val="009A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76D6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376D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76D6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376D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903704">
      <w:bodyDiv w:val="1"/>
      <w:marLeft w:val="0"/>
      <w:marRight w:val="0"/>
      <w:marTop w:val="0"/>
      <w:marBottom w:val="0"/>
      <w:divBdr>
        <w:top w:val="none" w:sz="0" w:space="0" w:color="auto"/>
        <w:left w:val="none" w:sz="0" w:space="0" w:color="auto"/>
        <w:bottom w:val="none" w:sz="0" w:space="0" w:color="auto"/>
        <w:right w:val="none" w:sz="0" w:space="0" w:color="auto"/>
      </w:divBdr>
      <w:divsChild>
        <w:div w:id="70132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4thamendment.us/" TargetMode="External"/><Relationship Id="rId3" Type="http://schemas.openxmlformats.org/officeDocument/2006/relationships/settings" Target="settings.xml"/><Relationship Id="rId7" Type="http://schemas.openxmlformats.org/officeDocument/2006/relationships/hyperlink" Target="http://www.spartacus.schoolnet.co.uk/USAjimcrow.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hchr.org/EN/Issues/Discrimination/Pages/discrimination_minorities.aspx" TargetMode="External"/><Relationship Id="rId11" Type="http://schemas.openxmlformats.org/officeDocument/2006/relationships/fontTable" Target="fontTable.xml"/><Relationship Id="rId5" Type="http://schemas.openxmlformats.org/officeDocument/2006/relationships/hyperlink" Target="http://www.jstor.org/pss/20068736" TargetMode="External"/><Relationship Id="rId10" Type="http://schemas.openxmlformats.org/officeDocument/2006/relationships/hyperlink" Target="http://www.ohchr.org/EN/Issues/Discrimination/Pages/discrimination_minorities.aspx" TargetMode="External"/><Relationship Id="rId4" Type="http://schemas.openxmlformats.org/officeDocument/2006/relationships/webSettings" Target="webSettings.xml"/><Relationship Id="rId9" Type="http://schemas.openxmlformats.org/officeDocument/2006/relationships/hyperlink" Target="http://en.wikipedia.org/wiki/Iroquo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4595</Characters>
  <Application>Microsoft Office Word</Application>
  <DocSecurity>0</DocSecurity>
  <Lines>38</Lines>
  <Paragraphs>10</Paragraphs>
  <ScaleCrop>false</ScaleCrop>
  <Company>Toshiba</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 Yee</dc:creator>
  <cp:lastModifiedBy>Pao Yee</cp:lastModifiedBy>
  <cp:revision>1</cp:revision>
  <dcterms:created xsi:type="dcterms:W3CDTF">2012-01-10T01:16:00Z</dcterms:created>
  <dcterms:modified xsi:type="dcterms:W3CDTF">2012-01-10T01:16:00Z</dcterms:modified>
</cp:coreProperties>
</file>